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D2" w:rsidRPr="00984806" w:rsidRDefault="007763D2" w:rsidP="00984806">
      <w:pPr>
        <w:rPr>
          <w:rFonts w:ascii="Times New Roman" w:hAnsi="Times New Roman" w:cs="Times New Roman"/>
          <w:b/>
          <w:i/>
          <w:color w:val="FF0000"/>
          <w:sz w:val="56"/>
          <w:szCs w:val="56"/>
          <w:lang w:eastAsia="ru-RU"/>
        </w:rPr>
      </w:pPr>
      <w:r w:rsidRPr="00984806">
        <w:rPr>
          <w:rFonts w:ascii="Times New Roman" w:hAnsi="Times New Roman" w:cs="Times New Roman"/>
          <w:b/>
          <w:i/>
          <w:color w:val="FF0000"/>
          <w:sz w:val="56"/>
          <w:szCs w:val="56"/>
          <w:lang w:eastAsia="ru-RU"/>
        </w:rPr>
        <w:t>Бухгалтер</w:t>
      </w:r>
    </w:p>
    <w:p w:rsidR="007763D2" w:rsidRPr="00984806" w:rsidRDefault="007763D2" w:rsidP="00984806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40 000 - 43 000 руб.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КАЗЕННОЕ УЧРЕЖДЕНИЕ РЕСПУБЛИКИ АЛТАЙ "УПРАВЛЕНИЕ СОЦИАЛЬНОЙ ПОДДЕРЖКИ НАСЕЛЕНИЯ ШЕБАЛИНСКОГО РАЙОНА"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Алтай, </w:t>
      </w:r>
      <w:proofErr w:type="spellStart"/>
      <w:r w:rsidRPr="00984806">
        <w:rPr>
          <w:rFonts w:ascii="Times New Roman" w:hAnsi="Times New Roman" w:cs="Times New Roman"/>
          <w:sz w:val="28"/>
          <w:szCs w:val="28"/>
          <w:lang w:eastAsia="ru-RU"/>
        </w:rPr>
        <w:t>Шебалинский</w:t>
      </w:r>
      <w:proofErr w:type="spellEnd"/>
      <w:r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район, Шебалино село, Советская улица, дом: Д.1;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Тип рабочего места:</w:t>
      </w:r>
      <w:r w:rsidR="002F417F"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Обычное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Типовая профессия:</w:t>
      </w:r>
      <w:r w:rsidR="002F417F"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Бухгалтер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Профессия:</w:t>
      </w:r>
      <w:r w:rsidR="002F417F"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Бухгалтер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Сфера деятельности:</w:t>
      </w:r>
      <w:r w:rsidR="002F417F"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Здравоохранение и социальное обеспечение</w:t>
      </w:r>
    </w:p>
    <w:p w:rsidR="007763D2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Количество рабочих мест:</w:t>
      </w:r>
      <w:r w:rsidR="002F417F"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984806" w:rsidRPr="00984806" w:rsidRDefault="00984806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Должностные обязанности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Осуществление проверки соответствия результатов, предусмотренных контрактом, условиям контракта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Осуществление проверки соответствия фактов и данных при предоставлении (предъявлении) результатов, предусмотренных контрактом, условиям контракта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Составление и оформление по результатам проверки документа</w:t>
      </w:r>
    </w:p>
    <w:p w:rsidR="007763D2" w:rsidRPr="00984806" w:rsidRDefault="00984806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5" style="width:877.5pt;height:0" o:hrpct="0" o:hralign="center" o:hrstd="t" o:hr="t" fillcolor="#a0a0a0" stroked="f"/>
        </w:pic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Требования к кандидату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Квалификация: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Бухгалтерский учет в бюд</w:t>
      </w:r>
      <w:bookmarkStart w:id="0" w:name="_GoBack"/>
      <w:bookmarkEnd w:id="0"/>
      <w:r w:rsidRPr="00984806">
        <w:rPr>
          <w:rFonts w:ascii="Times New Roman" w:hAnsi="Times New Roman" w:cs="Times New Roman"/>
          <w:sz w:val="28"/>
          <w:szCs w:val="28"/>
          <w:lang w:eastAsia="ru-RU"/>
        </w:rPr>
        <w:t>жетной сфере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Требования к знаниям: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Знание Банк-клиент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Требования к навыкам, умениям: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Ведение учета/отражение финансово-хозяйственных операций, Работа </w:t>
      </w:r>
      <w:proofErr w:type="gramStart"/>
      <w:r w:rsidRPr="00984806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4806">
        <w:rPr>
          <w:rFonts w:ascii="Times New Roman" w:hAnsi="Times New Roman" w:cs="Times New Roman"/>
          <w:sz w:val="28"/>
          <w:szCs w:val="28"/>
          <w:lang w:eastAsia="ru-RU"/>
        </w:rPr>
        <w:t>Банк-клиент</w:t>
      </w:r>
      <w:proofErr w:type="gramEnd"/>
      <w:r w:rsidRPr="00984806">
        <w:rPr>
          <w:rFonts w:ascii="Times New Roman" w:hAnsi="Times New Roman" w:cs="Times New Roman"/>
          <w:sz w:val="28"/>
          <w:szCs w:val="28"/>
          <w:lang w:eastAsia="ru-RU"/>
        </w:rPr>
        <w:t>, Умение делать расчеты, Составление налоговой отчетности, Составление статистической отчетности</w:t>
      </w:r>
      <w:r w:rsidR="002F417F"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Опыт работы: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от 3 лет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Образование: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Среднее профессиональное образование</w:t>
      </w:r>
    </w:p>
    <w:p w:rsidR="007763D2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Специальность по образованию: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Экономика и бухгалтерский учет (по отраслям)</w:t>
      </w:r>
    </w:p>
    <w:p w:rsidR="00984806" w:rsidRPr="00984806" w:rsidRDefault="00984806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Требования: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 Основы гражданского, бюджетного, земельного, трудового и административного законодательства в части применения к закупкам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Основы антимонопольного законодательства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Основы бухгалтерского учета в части применения к закупкам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Основы статистики в части применения к закупкам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Правоприменительная практика в сфере закупочной деятельности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Методология проведения экспертизы соответствия результатов, предусмотренных контрактом, условиям контракта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Дисциплина труда и внутренний трудовой распорядок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Требования охраны труда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Использовать вычислительную и иную вспомогательную технику, средства связи и коммуникаций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Производить проверку соответствия фактов и данных при предоставлении (предъявлении) результатов, предусмотренных контрактом, условиям контракта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Составлять и оформлять по результатам проверки документ</w:t>
      </w:r>
    </w:p>
    <w:p w:rsidR="007763D2" w:rsidRPr="00984806" w:rsidRDefault="00984806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6" style="width:877.5pt;height:0" o:hrpct="0" o:hralign="center" o:hrstd="t" o:hr="t" fillcolor="#a0a0a0" stroked="f"/>
        </w:pic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Данные по вакансии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График работы: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Полный рабочий день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Тип занятости: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Полная занятость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Заработная плата: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40 000 - 43 000 руб.</w:t>
      </w:r>
    </w:p>
    <w:p w:rsidR="007763D2" w:rsidRPr="00984806" w:rsidRDefault="00984806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7" style="width:877.5pt;height:0" o:hrpct="0" o:hralign="center" o:hrstd="t" o:hr="t" fillcolor="#a0a0a0" stroked="f"/>
        </w:pic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Контактная информация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Контактное лицо: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84806">
        <w:rPr>
          <w:rFonts w:ascii="Times New Roman" w:hAnsi="Times New Roman" w:cs="Times New Roman"/>
          <w:sz w:val="28"/>
          <w:szCs w:val="28"/>
          <w:lang w:eastAsia="ru-RU"/>
        </w:rPr>
        <w:t>Тюлентина</w:t>
      </w:r>
      <w:proofErr w:type="spellEnd"/>
      <w:r w:rsidRPr="00984806">
        <w:rPr>
          <w:rFonts w:ascii="Times New Roman" w:hAnsi="Times New Roman" w:cs="Times New Roman"/>
          <w:sz w:val="28"/>
          <w:szCs w:val="28"/>
          <w:lang w:eastAsia="ru-RU"/>
        </w:rPr>
        <w:t xml:space="preserve"> Елена Сергеевна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84806">
        <w:rPr>
          <w:rFonts w:ascii="Times New Roman" w:hAnsi="Times New Roman" w:cs="Times New Roman"/>
          <w:sz w:val="28"/>
          <w:szCs w:val="28"/>
          <w:lang w:eastAsia="ru-RU"/>
        </w:rPr>
        <w:t>Телефон: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84806">
        <w:rPr>
          <w:rFonts w:ascii="Times New Roman" w:hAnsi="Times New Roman" w:cs="Times New Roman"/>
          <w:sz w:val="28"/>
          <w:szCs w:val="28"/>
          <w:lang w:eastAsia="ru-RU"/>
        </w:rPr>
        <w:t>+7(388) 492-23-63</w:t>
      </w:r>
    </w:p>
    <w:p w:rsidR="007763D2" w:rsidRPr="00984806" w:rsidRDefault="007763D2" w:rsidP="009848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84806">
        <w:rPr>
          <w:rFonts w:ascii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98480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8480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hyperlink r:id="rId6" w:history="1">
        <w:r w:rsidRPr="0098480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uspn-shebalino@mt04.ru</w:t>
        </w:r>
      </w:hyperlink>
    </w:p>
    <w:p w:rsidR="00D33252" w:rsidRPr="00984806" w:rsidRDefault="00D33252" w:rsidP="0098480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33252" w:rsidRPr="0098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0414A"/>
    <w:multiLevelType w:val="multilevel"/>
    <w:tmpl w:val="E68C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C4BBD"/>
    <w:multiLevelType w:val="multilevel"/>
    <w:tmpl w:val="9EE6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57F38"/>
    <w:multiLevelType w:val="multilevel"/>
    <w:tmpl w:val="AE78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2"/>
    <w:rsid w:val="002F417F"/>
    <w:rsid w:val="007763D2"/>
    <w:rsid w:val="00984806"/>
    <w:rsid w:val="00D3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63D2"/>
    <w:rPr>
      <w:color w:val="0000FF"/>
      <w:u w:val="single"/>
    </w:rPr>
  </w:style>
  <w:style w:type="paragraph" w:styleId="a4">
    <w:name w:val="No Spacing"/>
    <w:uiPriority w:val="1"/>
    <w:qFormat/>
    <w:rsid w:val="009848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63D2"/>
    <w:rPr>
      <w:color w:val="0000FF"/>
      <w:u w:val="single"/>
    </w:rPr>
  </w:style>
  <w:style w:type="paragraph" w:styleId="a4">
    <w:name w:val="No Spacing"/>
    <w:uiPriority w:val="1"/>
    <w:qFormat/>
    <w:rsid w:val="00984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5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93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3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42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416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78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89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981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7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7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15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8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6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58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2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3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6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8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1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48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n-shebalino@mt0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2026-07-17T03:29:00Z</dcterms:created>
  <dcterms:modified xsi:type="dcterms:W3CDTF">2026-07-17T04:56:00Z</dcterms:modified>
</cp:coreProperties>
</file>